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8055C" w14:textId="6F691793" w:rsidR="00621297" w:rsidRDefault="00621297">
      <w:bookmarkStart w:id="0" w:name="_GoBack"/>
      <w:r>
        <w:rPr>
          <w:noProof/>
        </w:rPr>
        <w:drawing>
          <wp:anchor distT="0" distB="0" distL="114300" distR="114300" simplePos="0" relativeHeight="251659264" behindDoc="0" locked="0" layoutInCell="1" allowOverlap="1" wp14:anchorId="470885A1" wp14:editId="2DBA5485">
            <wp:simplePos x="0" y="0"/>
            <wp:positionH relativeFrom="column">
              <wp:posOffset>-914400</wp:posOffset>
            </wp:positionH>
            <wp:positionV relativeFrom="paragraph">
              <wp:posOffset>-800100</wp:posOffset>
            </wp:positionV>
            <wp:extent cx="738632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Nletterhead.png"/>
                    <pic:cNvPicPr/>
                  </pic:nvPicPr>
                  <pic:blipFill>
                    <a:blip r:embed="rId5">
                      <a:extLst>
                        <a:ext uri="{28A0092B-C50C-407E-A947-70E740481C1C}">
                          <a14:useLocalDpi xmlns:a14="http://schemas.microsoft.com/office/drawing/2010/main" val="0"/>
                        </a:ext>
                      </a:extLst>
                    </a:blip>
                    <a:stretch>
                      <a:fillRect/>
                    </a:stretch>
                  </pic:blipFill>
                  <pic:spPr>
                    <a:xfrm>
                      <a:off x="0" y="0"/>
                      <a:ext cx="7386320" cy="1143000"/>
                    </a:xfrm>
                    <a:prstGeom prst="rect">
                      <a:avLst/>
                    </a:prstGeom>
                  </pic:spPr>
                </pic:pic>
              </a:graphicData>
            </a:graphic>
            <wp14:sizeRelH relativeFrom="page">
              <wp14:pctWidth>0</wp14:pctWidth>
            </wp14:sizeRelH>
            <wp14:sizeRelV relativeFrom="page">
              <wp14:pctHeight>0</wp14:pctHeight>
            </wp14:sizeRelV>
          </wp:anchor>
        </w:drawing>
      </w:r>
    </w:p>
    <w:bookmarkEnd w:id="0"/>
    <w:p w14:paraId="380C32E0" w14:textId="0DBEE523" w:rsidR="004B26B0" w:rsidRDefault="004B26B0"/>
    <w:p w14:paraId="6BEE81AF" w14:textId="77777777" w:rsidR="00621297" w:rsidRDefault="00621297" w:rsidP="00621297">
      <w:pPr>
        <w:rPr>
          <w:rFonts w:ascii="Arial" w:eastAsia="Times New Roman" w:hAnsi="Arial" w:cs="Arial"/>
          <w:color w:val="000000"/>
          <w:sz w:val="28"/>
          <w:szCs w:val="28"/>
          <w:shd w:val="clear" w:color="auto" w:fill="FFFFFF"/>
        </w:rPr>
      </w:pPr>
    </w:p>
    <w:p w14:paraId="670A19F0" w14:textId="40546822" w:rsidR="007957CD" w:rsidRPr="00441450" w:rsidRDefault="007957CD" w:rsidP="00621297">
      <w:pPr>
        <w:rPr>
          <w:rFonts w:ascii="Arial" w:eastAsia="Times New Roman" w:hAnsi="Arial" w:cs="Arial"/>
          <w:color w:val="000000"/>
          <w:shd w:val="clear" w:color="auto" w:fill="FFFFFF"/>
        </w:rPr>
      </w:pPr>
      <w:r w:rsidRPr="00441450">
        <w:rPr>
          <w:rFonts w:ascii="Arial" w:eastAsia="Times New Roman" w:hAnsi="Arial" w:cs="Arial"/>
          <w:color w:val="000000"/>
          <w:shd w:val="clear" w:color="auto" w:fill="FFFFFF"/>
        </w:rPr>
        <w:t>For immediate release</w:t>
      </w:r>
    </w:p>
    <w:p w14:paraId="79BB5A52" w14:textId="77777777" w:rsidR="00441450" w:rsidRDefault="00441450" w:rsidP="00621297">
      <w:pPr>
        <w:rPr>
          <w:rFonts w:ascii="Arial" w:eastAsia="Times New Roman" w:hAnsi="Arial" w:cs="Arial"/>
          <w:color w:val="000000"/>
          <w:shd w:val="clear" w:color="auto" w:fill="FFFFFF"/>
        </w:rPr>
      </w:pPr>
    </w:p>
    <w:p w14:paraId="05AC9A50" w14:textId="60F1A833" w:rsidR="007957CD" w:rsidRPr="00441450" w:rsidRDefault="007957CD" w:rsidP="00621297">
      <w:pPr>
        <w:rPr>
          <w:rFonts w:ascii="Arial" w:eastAsia="Times New Roman" w:hAnsi="Arial" w:cs="Arial"/>
          <w:color w:val="000000"/>
          <w:shd w:val="clear" w:color="auto" w:fill="FFFFFF"/>
        </w:rPr>
      </w:pPr>
      <w:r w:rsidRPr="00441450">
        <w:rPr>
          <w:rFonts w:ascii="Arial" w:eastAsia="Times New Roman" w:hAnsi="Arial" w:cs="Arial"/>
          <w:color w:val="000000"/>
          <w:shd w:val="clear" w:color="auto" w:fill="FFFFFF"/>
        </w:rPr>
        <w:t>September 8</w:t>
      </w:r>
      <w:r w:rsidRPr="00441450">
        <w:rPr>
          <w:rFonts w:ascii="Arial" w:eastAsia="Times New Roman" w:hAnsi="Arial" w:cs="Arial"/>
          <w:color w:val="000000"/>
          <w:shd w:val="clear" w:color="auto" w:fill="FFFFFF"/>
          <w:vertAlign w:val="superscript"/>
        </w:rPr>
        <w:t>th</w:t>
      </w:r>
      <w:r w:rsidRPr="00441450">
        <w:rPr>
          <w:rFonts w:ascii="Arial" w:eastAsia="Times New Roman" w:hAnsi="Arial" w:cs="Arial"/>
          <w:color w:val="000000"/>
          <w:shd w:val="clear" w:color="auto" w:fill="FFFFFF"/>
        </w:rPr>
        <w:t>, 2016</w:t>
      </w:r>
    </w:p>
    <w:p w14:paraId="10BF67F4" w14:textId="77777777" w:rsidR="00441450" w:rsidRPr="00441450" w:rsidRDefault="007957CD" w:rsidP="00621297">
      <w:pPr>
        <w:rPr>
          <w:rFonts w:ascii="Arial" w:eastAsia="Times New Roman" w:hAnsi="Arial" w:cs="Arial"/>
          <w:b/>
          <w:color w:val="000000"/>
          <w:shd w:val="clear" w:color="auto" w:fill="FFFFFF"/>
        </w:rPr>
      </w:pPr>
      <w:r w:rsidRPr="00441450">
        <w:rPr>
          <w:rFonts w:ascii="Arial" w:eastAsia="Times New Roman" w:hAnsi="Arial" w:cs="Arial"/>
          <w:b/>
          <w:color w:val="000000"/>
          <w:shd w:val="clear" w:color="auto" w:fill="FFFFFF"/>
        </w:rPr>
        <w:t xml:space="preserve">Contact: </w:t>
      </w:r>
    </w:p>
    <w:p w14:paraId="659003E0" w14:textId="1A03B57D" w:rsidR="007957CD" w:rsidRPr="00441450" w:rsidRDefault="007957CD" w:rsidP="00621297">
      <w:pPr>
        <w:rPr>
          <w:rFonts w:ascii="Arial" w:eastAsia="Times New Roman" w:hAnsi="Arial" w:cs="Arial"/>
          <w:color w:val="000000"/>
          <w:shd w:val="clear" w:color="auto" w:fill="FFFFFF"/>
        </w:rPr>
      </w:pPr>
      <w:r w:rsidRPr="00441450">
        <w:rPr>
          <w:rFonts w:ascii="Arial" w:eastAsia="Times New Roman" w:hAnsi="Arial" w:cs="Arial"/>
          <w:color w:val="000000"/>
          <w:shd w:val="clear" w:color="auto" w:fill="FFFFFF"/>
        </w:rPr>
        <w:t xml:space="preserve">Sydney Fang, </w:t>
      </w:r>
      <w:hyperlink r:id="rId6" w:history="1">
        <w:r w:rsidRPr="00441450">
          <w:rPr>
            <w:rStyle w:val="Hyperlink"/>
            <w:rFonts w:ascii="Arial" w:eastAsia="Times New Roman" w:hAnsi="Arial" w:cs="Arial"/>
            <w:shd w:val="clear" w:color="auto" w:fill="FFFFFF"/>
          </w:rPr>
          <w:t>Sydney@apen4ej.org</w:t>
        </w:r>
      </w:hyperlink>
      <w:r w:rsidRPr="00441450">
        <w:rPr>
          <w:rFonts w:ascii="Arial" w:eastAsia="Times New Roman" w:hAnsi="Arial" w:cs="Arial"/>
          <w:color w:val="000000"/>
          <w:shd w:val="clear" w:color="auto" w:fill="FFFFFF"/>
        </w:rPr>
        <w:t>, 510-703-1311</w:t>
      </w:r>
    </w:p>
    <w:p w14:paraId="4BB6657D" w14:textId="32849E32" w:rsidR="00441450" w:rsidRDefault="00441450" w:rsidP="00441450">
      <w:pPr>
        <w:rPr>
          <w:rFonts w:eastAsia="Times New Roman" w:cs="Times New Roman"/>
        </w:rPr>
      </w:pPr>
      <w:r>
        <w:rPr>
          <w:rFonts w:ascii="Arial" w:eastAsia="Times New Roman" w:hAnsi="Arial" w:cs="Arial"/>
          <w:color w:val="000000"/>
          <w:shd w:val="clear" w:color="auto" w:fill="FFFFFF"/>
        </w:rPr>
        <w:t xml:space="preserve">Kay </w:t>
      </w:r>
      <w:proofErr w:type="spellStart"/>
      <w:r>
        <w:rPr>
          <w:rFonts w:ascii="Arial" w:eastAsia="Times New Roman" w:hAnsi="Arial" w:cs="Arial"/>
          <w:color w:val="000000"/>
          <w:shd w:val="clear" w:color="auto" w:fill="FFFFFF"/>
        </w:rPr>
        <w:t>Cuajunco</w:t>
      </w:r>
      <w:proofErr w:type="spellEnd"/>
      <w:r>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California Environmental Justice Alliance</w:t>
      </w:r>
      <w:r>
        <w:rPr>
          <w:rFonts w:ascii="Arial" w:eastAsia="Times New Roman" w:hAnsi="Arial" w:cs="Arial"/>
          <w:color w:val="000000"/>
          <w:shd w:val="clear" w:color="auto" w:fill="FFFFFF"/>
        </w:rPr>
        <w:t xml:space="preserve">, </w:t>
      </w:r>
      <w:hyperlink r:id="rId7" w:history="1">
        <w:r w:rsidRPr="00624227">
          <w:rPr>
            <w:rStyle w:val="Hyperlink"/>
            <w:rFonts w:ascii="Arial" w:eastAsia="Times New Roman" w:hAnsi="Arial" w:cs="Arial"/>
            <w:shd w:val="clear" w:color="auto" w:fill="FFFFFF"/>
          </w:rPr>
          <w:t>Kay@caleja.org</w:t>
        </w:r>
      </w:hyperlink>
      <w:r>
        <w:rPr>
          <w:rFonts w:ascii="Arial" w:eastAsia="Times New Roman" w:hAnsi="Arial" w:cs="Arial"/>
          <w:color w:val="000000"/>
          <w:shd w:val="clear" w:color="auto" w:fill="FFFFFF"/>
        </w:rPr>
        <w:t xml:space="preserve">, </w:t>
      </w:r>
      <w:r>
        <w:rPr>
          <w:rFonts w:ascii="Arial" w:eastAsia="Times New Roman" w:hAnsi="Arial" w:cs="Arial"/>
          <w:color w:val="000000"/>
          <w:shd w:val="clear" w:color="auto" w:fill="FFFFFF"/>
        </w:rPr>
        <w:t>619-889-7865</w:t>
      </w:r>
    </w:p>
    <w:p w14:paraId="0991FAEF" w14:textId="4F069FF9" w:rsidR="007957CD" w:rsidRPr="00441450" w:rsidRDefault="007957CD" w:rsidP="00621297">
      <w:pPr>
        <w:rPr>
          <w:rFonts w:ascii="Arial" w:eastAsia="Times New Roman" w:hAnsi="Arial" w:cs="Arial"/>
          <w:color w:val="000000"/>
          <w:shd w:val="clear" w:color="auto" w:fill="FFFFFF"/>
        </w:rPr>
      </w:pPr>
    </w:p>
    <w:p w14:paraId="59A81F23" w14:textId="43999675" w:rsidR="007957CD" w:rsidRPr="00441450" w:rsidRDefault="00B41D95" w:rsidP="00B41D95">
      <w:pPr>
        <w:jc w:val="center"/>
        <w:rPr>
          <w:rFonts w:ascii="Arial" w:eastAsia="Times New Roman" w:hAnsi="Arial" w:cs="Arial"/>
          <w:b/>
          <w:color w:val="000000"/>
          <w:shd w:val="clear" w:color="auto" w:fill="FFFFFF"/>
        </w:rPr>
      </w:pPr>
      <w:r w:rsidRPr="00441450">
        <w:rPr>
          <w:rFonts w:ascii="Arial" w:eastAsia="Times New Roman" w:hAnsi="Arial" w:cs="Arial"/>
          <w:b/>
          <w:color w:val="000000"/>
          <w:shd w:val="clear" w:color="auto" w:fill="FFFFFF"/>
        </w:rPr>
        <w:t xml:space="preserve">Governor Brown signs </w:t>
      </w:r>
      <w:r w:rsidR="00441450" w:rsidRPr="00441450">
        <w:rPr>
          <w:rFonts w:ascii="Arial" w:eastAsia="Times New Roman" w:hAnsi="Arial" w:cs="Arial"/>
          <w:b/>
          <w:color w:val="000000"/>
          <w:shd w:val="clear" w:color="auto" w:fill="FFFFFF"/>
        </w:rPr>
        <w:t>landmark</w:t>
      </w:r>
      <w:r w:rsidRPr="00441450">
        <w:rPr>
          <w:rFonts w:ascii="Arial" w:eastAsia="Times New Roman" w:hAnsi="Arial" w:cs="Arial"/>
          <w:b/>
          <w:color w:val="000000"/>
          <w:shd w:val="clear" w:color="auto" w:fill="FFFFFF"/>
        </w:rPr>
        <w:t xml:space="preserve"> climate </w:t>
      </w:r>
      <w:r w:rsidR="00441450" w:rsidRPr="00441450">
        <w:rPr>
          <w:rFonts w:ascii="Arial" w:eastAsia="Times New Roman" w:hAnsi="Arial" w:cs="Arial"/>
          <w:b/>
          <w:color w:val="000000"/>
          <w:shd w:val="clear" w:color="auto" w:fill="FFFFFF"/>
        </w:rPr>
        <w:t>bills, SB 32 and AB 197</w:t>
      </w:r>
    </w:p>
    <w:p w14:paraId="2C20A178" w14:textId="77777777" w:rsidR="00B41D95" w:rsidRPr="00441450" w:rsidRDefault="00B41D95" w:rsidP="00621297">
      <w:pPr>
        <w:rPr>
          <w:rFonts w:ascii="Arial" w:eastAsia="Times New Roman" w:hAnsi="Arial" w:cs="Arial"/>
          <w:color w:val="000000"/>
          <w:shd w:val="clear" w:color="auto" w:fill="FFFFFF"/>
        </w:rPr>
      </w:pPr>
    </w:p>
    <w:p w14:paraId="263CBB05" w14:textId="23FBD37E" w:rsidR="00441450" w:rsidRPr="00441450" w:rsidRDefault="00441450" w:rsidP="00441450">
      <w:pPr>
        <w:shd w:val="clear" w:color="auto" w:fill="FFFFFF"/>
        <w:rPr>
          <w:rFonts w:ascii="Arial" w:hAnsi="Arial" w:cs="Arial"/>
          <w:color w:val="222222"/>
        </w:rPr>
      </w:pPr>
      <w:r w:rsidRPr="00441450">
        <w:rPr>
          <w:rFonts w:ascii="Arial" w:eastAsia="Times New Roman" w:hAnsi="Arial" w:cs="Arial"/>
          <w:color w:val="000000"/>
          <w:shd w:val="clear" w:color="auto" w:fill="FFFFFF"/>
        </w:rPr>
        <w:t>Asian Pacific Environmental Network, along with our partner, California Environmental Justice Alliance, played a major role in the passage of comprehensive climate bills that</w:t>
      </w:r>
      <w:r>
        <w:rPr>
          <w:rFonts w:ascii="Arial" w:eastAsia="Times New Roman" w:hAnsi="Arial" w:cs="Arial"/>
          <w:color w:val="000000"/>
          <w:shd w:val="clear" w:color="auto" w:fill="FFFFFF"/>
        </w:rPr>
        <w:t xml:space="preserve"> place equity front and center, including SB 32 and AB 197. </w:t>
      </w:r>
      <w:r w:rsidRPr="00441450">
        <w:rPr>
          <w:rFonts w:ascii="Arial" w:eastAsia="Times New Roman" w:hAnsi="Arial" w:cs="Arial"/>
          <w:color w:val="000000"/>
          <w:shd w:val="clear" w:color="auto" w:fill="FFFFFF"/>
        </w:rPr>
        <w:t xml:space="preserve">We applaud the leadership of the Governor and the Legislature in creating this historic set of comprehensive climate laws. </w:t>
      </w:r>
      <w:r w:rsidRPr="00441450">
        <w:rPr>
          <w:rFonts w:ascii="Arial" w:hAnsi="Arial" w:cs="Arial"/>
          <w:color w:val="222222"/>
        </w:rPr>
        <w:t xml:space="preserve">We congratulate Senator Fran </w:t>
      </w:r>
      <w:proofErr w:type="spellStart"/>
      <w:r w:rsidRPr="00441450">
        <w:rPr>
          <w:rFonts w:ascii="Arial" w:hAnsi="Arial" w:cs="Arial"/>
          <w:color w:val="222222"/>
        </w:rPr>
        <w:t>Pavley</w:t>
      </w:r>
      <w:proofErr w:type="spellEnd"/>
      <w:r w:rsidRPr="00441450">
        <w:rPr>
          <w:rFonts w:ascii="Arial" w:hAnsi="Arial" w:cs="Arial"/>
          <w:color w:val="222222"/>
        </w:rPr>
        <w:t xml:space="preserve"> and </w:t>
      </w:r>
      <w:proofErr w:type="spellStart"/>
      <w:r w:rsidRPr="00441450">
        <w:rPr>
          <w:rFonts w:ascii="Arial" w:hAnsi="Arial" w:cs="Arial"/>
          <w:color w:val="222222"/>
        </w:rPr>
        <w:t>Assemblymember</w:t>
      </w:r>
      <w:proofErr w:type="spellEnd"/>
      <w:r w:rsidRPr="00441450">
        <w:rPr>
          <w:rFonts w:ascii="Arial" w:hAnsi="Arial" w:cs="Arial"/>
          <w:color w:val="222222"/>
        </w:rPr>
        <w:t xml:space="preserve"> Eduardo Garcia for their leadership and commitment to bold policies that protect our health and climate, and directly benefit environmental justice communities.</w:t>
      </w:r>
    </w:p>
    <w:p w14:paraId="02DF69CA" w14:textId="77777777" w:rsidR="00441450" w:rsidRPr="00441450" w:rsidRDefault="00441450" w:rsidP="00441450">
      <w:pPr>
        <w:shd w:val="clear" w:color="auto" w:fill="FFFFFF"/>
        <w:rPr>
          <w:rFonts w:ascii="Arial" w:hAnsi="Arial" w:cs="Arial"/>
          <w:color w:val="222222"/>
        </w:rPr>
      </w:pPr>
    </w:p>
    <w:p w14:paraId="4FEA1BFC" w14:textId="77777777" w:rsidR="00441450" w:rsidRPr="00441450" w:rsidRDefault="00441450" w:rsidP="00441450">
      <w:pPr>
        <w:shd w:val="clear" w:color="auto" w:fill="FFFFFF"/>
        <w:rPr>
          <w:rFonts w:ascii="Arial" w:hAnsi="Arial" w:cs="Arial"/>
          <w:color w:val="222222"/>
        </w:rPr>
      </w:pPr>
      <w:r w:rsidRPr="00441450">
        <w:rPr>
          <w:rFonts w:ascii="Arial" w:hAnsi="Arial" w:cs="Arial"/>
          <w:color w:val="222222"/>
          <w:spacing w:val="-1"/>
        </w:rPr>
        <w:t>SB 32 creates 2030 greenhouse gas emission reduction targets and AB 197 enacts accountability reforms at the California Air Resources Board. It also directs the regulatory agency to prioritize measures that will reduce greenhouse gas emissions in environmental justice communities, and provide greater transparency through the release of data on air quality.</w:t>
      </w:r>
    </w:p>
    <w:p w14:paraId="65329AFE" w14:textId="77777777" w:rsidR="00441450" w:rsidRPr="00441450" w:rsidRDefault="00441450" w:rsidP="00621297">
      <w:pPr>
        <w:rPr>
          <w:rFonts w:ascii="Arial" w:eastAsia="Times New Roman" w:hAnsi="Arial" w:cs="Arial"/>
          <w:color w:val="000000"/>
          <w:shd w:val="clear" w:color="auto" w:fill="FFFFFF"/>
        </w:rPr>
      </w:pPr>
    </w:p>
    <w:p w14:paraId="634075D4" w14:textId="6CB6963F" w:rsidR="00441450" w:rsidRPr="00441450" w:rsidRDefault="00441450" w:rsidP="00621297">
      <w:pPr>
        <w:rPr>
          <w:rFonts w:ascii="Arial" w:eastAsia="Times New Roman" w:hAnsi="Arial" w:cs="Arial"/>
          <w:b/>
          <w:color w:val="000000"/>
          <w:shd w:val="clear" w:color="auto" w:fill="FFFFFF"/>
        </w:rPr>
      </w:pPr>
      <w:r w:rsidRPr="00441450">
        <w:rPr>
          <w:rFonts w:ascii="Arial" w:eastAsia="Times New Roman" w:hAnsi="Arial" w:cs="Arial"/>
          <w:b/>
          <w:color w:val="000000"/>
          <w:shd w:val="clear" w:color="auto" w:fill="FFFFFF"/>
        </w:rPr>
        <w:t>Asian Pacific Environmental Network’</w:t>
      </w:r>
      <w:r>
        <w:rPr>
          <w:rFonts w:ascii="Arial" w:eastAsia="Times New Roman" w:hAnsi="Arial" w:cs="Arial"/>
          <w:b/>
          <w:color w:val="000000"/>
          <w:shd w:val="clear" w:color="auto" w:fill="FFFFFF"/>
        </w:rPr>
        <w:t xml:space="preserve">s Executive Director, </w:t>
      </w:r>
      <w:proofErr w:type="spellStart"/>
      <w:r>
        <w:rPr>
          <w:rFonts w:ascii="Arial" w:eastAsia="Times New Roman" w:hAnsi="Arial" w:cs="Arial"/>
          <w:b/>
          <w:color w:val="000000"/>
          <w:shd w:val="clear" w:color="auto" w:fill="FFFFFF"/>
        </w:rPr>
        <w:t>Miya</w:t>
      </w:r>
      <w:proofErr w:type="spellEnd"/>
      <w:r>
        <w:rPr>
          <w:rFonts w:ascii="Arial" w:eastAsia="Times New Roman" w:hAnsi="Arial" w:cs="Arial"/>
          <w:b/>
          <w:color w:val="000000"/>
          <w:shd w:val="clear" w:color="auto" w:fill="FFFFFF"/>
        </w:rPr>
        <w:t xml:space="preserve"> </w:t>
      </w:r>
      <w:proofErr w:type="spellStart"/>
      <w:r>
        <w:rPr>
          <w:rFonts w:ascii="Arial" w:eastAsia="Times New Roman" w:hAnsi="Arial" w:cs="Arial"/>
          <w:b/>
          <w:color w:val="000000"/>
          <w:shd w:val="clear" w:color="auto" w:fill="FFFFFF"/>
        </w:rPr>
        <w:t>Yoshitani</w:t>
      </w:r>
      <w:proofErr w:type="spellEnd"/>
      <w:r>
        <w:rPr>
          <w:rFonts w:ascii="Arial" w:eastAsia="Times New Roman" w:hAnsi="Arial" w:cs="Arial"/>
          <w:b/>
          <w:color w:val="000000"/>
          <w:shd w:val="clear" w:color="auto" w:fill="FFFFFF"/>
        </w:rPr>
        <w:t xml:space="preserve"> r</w:t>
      </w:r>
      <w:r w:rsidRPr="00441450">
        <w:rPr>
          <w:rFonts w:ascii="Arial" w:eastAsia="Times New Roman" w:hAnsi="Arial" w:cs="Arial"/>
          <w:b/>
          <w:color w:val="000000"/>
          <w:shd w:val="clear" w:color="auto" w:fill="FFFFFF"/>
        </w:rPr>
        <w:t xml:space="preserve">eleased this statement: </w:t>
      </w:r>
    </w:p>
    <w:p w14:paraId="1C9214C9" w14:textId="77777777" w:rsidR="00441450" w:rsidRPr="00441450" w:rsidRDefault="00441450" w:rsidP="00621297">
      <w:pPr>
        <w:rPr>
          <w:rFonts w:ascii="Arial" w:eastAsia="Times New Roman" w:hAnsi="Arial" w:cs="Arial"/>
          <w:color w:val="000000"/>
          <w:shd w:val="clear" w:color="auto" w:fill="FFFFFF"/>
        </w:rPr>
      </w:pPr>
    </w:p>
    <w:p w14:paraId="5C60ABFA" w14:textId="6727B799" w:rsidR="00621297" w:rsidRPr="00441450" w:rsidRDefault="00621297" w:rsidP="00621297">
      <w:pPr>
        <w:rPr>
          <w:rFonts w:ascii="Arial" w:eastAsia="Times New Roman" w:hAnsi="Arial" w:cs="Arial"/>
          <w:color w:val="000000"/>
          <w:shd w:val="clear" w:color="auto" w:fill="FFFFFF"/>
        </w:rPr>
      </w:pPr>
      <w:r w:rsidRPr="00441450">
        <w:rPr>
          <w:rFonts w:ascii="Arial" w:eastAsia="Times New Roman" w:hAnsi="Arial" w:cs="Arial"/>
          <w:color w:val="000000"/>
          <w:shd w:val="clear" w:color="auto" w:fill="FFFFFF"/>
        </w:rPr>
        <w:t>"These laws represent a down payment on equitable solutions to the climate crisis. Low-income, Asian immigrants and refugees across the state, from Richmond to Los Angeles to Coachella, have long endured pollution in the places where we live, work, and play. Improved transparency and accountability in California’s climate laws will reduce pollution in our neighborhoods, and our state will</w:t>
      </w:r>
      <w:r w:rsidR="007957CD" w:rsidRPr="00441450">
        <w:rPr>
          <w:rFonts w:ascii="Arial" w:eastAsia="Times New Roman" w:hAnsi="Arial" w:cs="Arial"/>
          <w:color w:val="000000"/>
          <w:shd w:val="clear" w:color="auto" w:fill="FFFFFF"/>
        </w:rPr>
        <w:t xml:space="preserve"> finally</w:t>
      </w:r>
      <w:r w:rsidRPr="00441450">
        <w:rPr>
          <w:rFonts w:ascii="Arial" w:eastAsia="Times New Roman" w:hAnsi="Arial" w:cs="Arial"/>
          <w:color w:val="000000"/>
          <w:shd w:val="clear" w:color="auto" w:fill="FFFFFF"/>
        </w:rPr>
        <w:t xml:space="preserve"> recognize the true cost of carbon</w:t>
      </w:r>
      <w:r w:rsidR="00441450">
        <w:rPr>
          <w:rFonts w:ascii="Arial" w:eastAsia="Times New Roman" w:hAnsi="Arial" w:cs="Arial"/>
          <w:color w:val="000000"/>
          <w:shd w:val="clear" w:color="auto" w:fill="FFFFFF"/>
        </w:rPr>
        <w:t xml:space="preserve"> pollution</w:t>
      </w:r>
      <w:r w:rsidRPr="00441450">
        <w:rPr>
          <w:rFonts w:ascii="Arial" w:eastAsia="Times New Roman" w:hAnsi="Arial" w:cs="Arial"/>
          <w:color w:val="000000"/>
          <w:shd w:val="clear" w:color="auto" w:fill="FFFFFF"/>
        </w:rPr>
        <w:t xml:space="preserve">—the social costs that we have paid </w:t>
      </w:r>
      <w:r w:rsidR="007957CD" w:rsidRPr="00441450">
        <w:rPr>
          <w:rFonts w:ascii="Arial" w:eastAsia="Times New Roman" w:hAnsi="Arial" w:cs="Arial"/>
          <w:color w:val="000000"/>
          <w:shd w:val="clear" w:color="auto" w:fill="FFFFFF"/>
        </w:rPr>
        <w:t>with each breath.</w:t>
      </w:r>
      <w:r w:rsidR="00441450">
        <w:rPr>
          <w:rFonts w:ascii="Arial" w:eastAsia="Times New Roman" w:hAnsi="Arial" w:cs="Arial"/>
          <w:color w:val="000000"/>
          <w:shd w:val="clear" w:color="auto" w:fill="FFFFFF"/>
        </w:rPr>
        <w:t>”</w:t>
      </w:r>
    </w:p>
    <w:p w14:paraId="70330F66" w14:textId="77777777" w:rsidR="00621297" w:rsidRPr="00441450" w:rsidRDefault="00621297" w:rsidP="00621297">
      <w:pPr>
        <w:rPr>
          <w:rFonts w:ascii="Arial" w:eastAsia="Times New Roman" w:hAnsi="Arial" w:cs="Arial"/>
          <w:color w:val="000000"/>
          <w:shd w:val="clear" w:color="auto" w:fill="FFFFFF"/>
        </w:rPr>
      </w:pPr>
    </w:p>
    <w:p w14:paraId="6DD05234" w14:textId="1EC78435" w:rsidR="00621297" w:rsidRDefault="00441450" w:rsidP="0062129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w:t>
      </w:r>
      <w:r w:rsidR="00621297" w:rsidRPr="00441450">
        <w:rPr>
          <w:rFonts w:ascii="Arial" w:eastAsia="Times New Roman" w:hAnsi="Arial" w:cs="Arial"/>
          <w:color w:val="000000"/>
          <w:shd w:val="clear" w:color="auto" w:fill="FFFFFF"/>
        </w:rPr>
        <w:t>Now, our families will benefit from solutions that reduce fossil fuel pollution, improve the air our children breathe, and secure critical investments for our most deeply impacted neighborhoods. This is a landmark victory for environmental justice and will serve as a mode</w:t>
      </w:r>
      <w:r>
        <w:rPr>
          <w:rFonts w:ascii="Arial" w:eastAsia="Times New Roman" w:hAnsi="Arial" w:cs="Arial"/>
          <w:color w:val="000000"/>
          <w:shd w:val="clear" w:color="auto" w:fill="FFFFFF"/>
        </w:rPr>
        <w:t>l for states across the country.</w:t>
      </w:r>
      <w:r w:rsidR="00621297" w:rsidRPr="00441450">
        <w:rPr>
          <w:rFonts w:ascii="Arial" w:eastAsia="Times New Roman" w:hAnsi="Arial" w:cs="Arial"/>
          <w:color w:val="000000"/>
          <w:shd w:val="clear" w:color="auto" w:fill="FFFFFF"/>
        </w:rPr>
        <w:t xml:space="preserve">" </w:t>
      </w:r>
    </w:p>
    <w:p w14:paraId="60A1726B" w14:textId="77777777" w:rsidR="00441450" w:rsidRDefault="00441450" w:rsidP="00621297">
      <w:pPr>
        <w:rPr>
          <w:rFonts w:ascii="Arial" w:eastAsia="Times New Roman" w:hAnsi="Arial" w:cs="Arial"/>
          <w:color w:val="000000"/>
          <w:shd w:val="clear" w:color="auto" w:fill="FFFFFF"/>
        </w:rPr>
      </w:pPr>
    </w:p>
    <w:p w14:paraId="6DD8B843" w14:textId="2E21C579" w:rsidR="00441450" w:rsidRPr="00441450" w:rsidRDefault="00441450" w:rsidP="00441450">
      <w:pPr>
        <w:jc w:val="center"/>
        <w:rPr>
          <w:rFonts w:ascii="Times" w:eastAsia="Times New Roman" w:hAnsi="Times" w:cs="Times New Roman"/>
        </w:rPr>
      </w:pPr>
      <w:r>
        <w:rPr>
          <w:rFonts w:ascii="Arial" w:eastAsia="Times New Roman" w:hAnsi="Arial" w:cs="Arial"/>
          <w:color w:val="000000"/>
          <w:shd w:val="clear" w:color="auto" w:fill="FFFFFF"/>
        </w:rPr>
        <w:t>###</w:t>
      </w:r>
    </w:p>
    <w:p w14:paraId="60493E5E" w14:textId="3E3762DE" w:rsidR="00621297" w:rsidRPr="00621297" w:rsidRDefault="00621297" w:rsidP="00441450">
      <w:pPr>
        <w:jc w:val="center"/>
        <w:rPr>
          <w:sz w:val="32"/>
          <w:szCs w:val="32"/>
        </w:rPr>
      </w:pPr>
    </w:p>
    <w:sectPr w:rsidR="00621297" w:rsidRPr="00621297" w:rsidSect="004B2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A9"/>
    <w:rsid w:val="00006BA9"/>
    <w:rsid w:val="002B6BE7"/>
    <w:rsid w:val="00441450"/>
    <w:rsid w:val="004B26B0"/>
    <w:rsid w:val="00621297"/>
    <w:rsid w:val="007957CD"/>
    <w:rsid w:val="00B41D95"/>
    <w:rsid w:val="00DF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3EF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9"/>
    <w:rPr>
      <w:rFonts w:ascii="Lucida Grande" w:hAnsi="Lucida Grande" w:cs="Lucida Grande"/>
      <w:sz w:val="18"/>
      <w:szCs w:val="18"/>
    </w:rPr>
  </w:style>
  <w:style w:type="character" w:styleId="Hyperlink">
    <w:name w:val="Hyperlink"/>
    <w:basedOn w:val="DefaultParagraphFont"/>
    <w:uiPriority w:val="99"/>
    <w:unhideWhenUsed/>
    <w:rsid w:val="007957CD"/>
    <w:rPr>
      <w:color w:val="0000FF" w:themeColor="hyperlink"/>
      <w:u w:val="single"/>
    </w:rPr>
  </w:style>
  <w:style w:type="character" w:styleId="FollowedHyperlink">
    <w:name w:val="FollowedHyperlink"/>
    <w:basedOn w:val="DefaultParagraphFont"/>
    <w:uiPriority w:val="99"/>
    <w:semiHidden/>
    <w:unhideWhenUsed/>
    <w:rsid w:val="0044145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B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BA9"/>
    <w:rPr>
      <w:rFonts w:ascii="Lucida Grande" w:hAnsi="Lucida Grande" w:cs="Lucida Grande"/>
      <w:sz w:val="18"/>
      <w:szCs w:val="18"/>
    </w:rPr>
  </w:style>
  <w:style w:type="character" w:styleId="Hyperlink">
    <w:name w:val="Hyperlink"/>
    <w:basedOn w:val="DefaultParagraphFont"/>
    <w:uiPriority w:val="99"/>
    <w:unhideWhenUsed/>
    <w:rsid w:val="007957CD"/>
    <w:rPr>
      <w:color w:val="0000FF" w:themeColor="hyperlink"/>
      <w:u w:val="single"/>
    </w:rPr>
  </w:style>
  <w:style w:type="character" w:styleId="FollowedHyperlink">
    <w:name w:val="FollowedHyperlink"/>
    <w:basedOn w:val="DefaultParagraphFont"/>
    <w:uiPriority w:val="99"/>
    <w:semiHidden/>
    <w:unhideWhenUsed/>
    <w:rsid w:val="004414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09336">
      <w:bodyDiv w:val="1"/>
      <w:marLeft w:val="0"/>
      <w:marRight w:val="0"/>
      <w:marTop w:val="0"/>
      <w:marBottom w:val="0"/>
      <w:divBdr>
        <w:top w:val="none" w:sz="0" w:space="0" w:color="auto"/>
        <w:left w:val="none" w:sz="0" w:space="0" w:color="auto"/>
        <w:bottom w:val="none" w:sz="0" w:space="0" w:color="auto"/>
        <w:right w:val="none" w:sz="0" w:space="0" w:color="auto"/>
      </w:divBdr>
    </w:div>
    <w:div w:id="1955363696">
      <w:bodyDiv w:val="1"/>
      <w:marLeft w:val="0"/>
      <w:marRight w:val="0"/>
      <w:marTop w:val="0"/>
      <w:marBottom w:val="0"/>
      <w:divBdr>
        <w:top w:val="none" w:sz="0" w:space="0" w:color="auto"/>
        <w:left w:val="none" w:sz="0" w:space="0" w:color="auto"/>
        <w:bottom w:val="none" w:sz="0" w:space="0" w:color="auto"/>
        <w:right w:val="none" w:sz="0" w:space="0" w:color="auto"/>
      </w:divBdr>
    </w:div>
    <w:div w:id="20115927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ydney@apen4ej.org" TargetMode="External"/><Relationship Id="rId7" Type="http://schemas.openxmlformats.org/officeDocument/2006/relationships/hyperlink" Target="mailto:Kay@calej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325</Words>
  <Characters>1855</Characters>
  <Application>Microsoft Macintosh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Shina</dc:creator>
  <cp:keywords/>
  <dc:description/>
  <cp:lastModifiedBy>Sydney Fang</cp:lastModifiedBy>
  <cp:revision>3</cp:revision>
  <dcterms:created xsi:type="dcterms:W3CDTF">2016-09-08T06:30:00Z</dcterms:created>
  <dcterms:modified xsi:type="dcterms:W3CDTF">2016-09-08T19:09:00Z</dcterms:modified>
</cp:coreProperties>
</file>